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F6C" w:rsidRDefault="005F3F6C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F3F6C" w:rsidRDefault="005F3F6C">
      <w:pPr>
        <w:pStyle w:val="ConsPlusNormal"/>
        <w:ind w:firstLine="540"/>
        <w:jc w:val="both"/>
        <w:outlineLvl w:val="0"/>
      </w:pPr>
    </w:p>
    <w:p w:rsidR="005F3F6C" w:rsidRDefault="005F3F6C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5F3F6C" w:rsidRDefault="005F3F6C">
      <w:pPr>
        <w:pStyle w:val="ConsPlusTitle"/>
        <w:jc w:val="center"/>
      </w:pPr>
    </w:p>
    <w:p w:rsidR="005F3F6C" w:rsidRDefault="005F3F6C">
      <w:pPr>
        <w:pStyle w:val="ConsPlusTitle"/>
        <w:jc w:val="center"/>
      </w:pPr>
      <w:r>
        <w:t>ПОСТАНОВЛЕНИЕ</w:t>
      </w:r>
    </w:p>
    <w:p w:rsidR="005F3F6C" w:rsidRDefault="005F3F6C">
      <w:pPr>
        <w:pStyle w:val="ConsPlusTitle"/>
        <w:jc w:val="center"/>
      </w:pPr>
      <w:r>
        <w:t>от 7 июля 2011 г. N 285-п</w:t>
      </w:r>
    </w:p>
    <w:p w:rsidR="005F3F6C" w:rsidRDefault="005F3F6C">
      <w:pPr>
        <w:pStyle w:val="ConsPlusTitle"/>
        <w:jc w:val="center"/>
      </w:pPr>
    </w:p>
    <w:p w:rsidR="005F3F6C" w:rsidRDefault="005F3F6C">
      <w:pPr>
        <w:pStyle w:val="ConsPlusTitle"/>
        <w:jc w:val="center"/>
      </w:pPr>
      <w:r>
        <w:t>ОБ УТВЕРЖДЕНИИ ПЕРЕЧНЯ ОБЯЗАТЕЛЬНЫХ МЕРОПРИЯТИЙ ПО</w:t>
      </w:r>
    </w:p>
    <w:p w:rsidR="005F3F6C" w:rsidRDefault="005F3F6C">
      <w:pPr>
        <w:pStyle w:val="ConsPlusTitle"/>
        <w:jc w:val="center"/>
      </w:pPr>
      <w:r>
        <w:t>ЭНЕРГОСБЕРЕЖЕНИЮ И ПОВЫШЕНИЮ ЭНЕРГЕТИЧЕСКОЙ ЭФФЕКТИВНОСТИ</w:t>
      </w:r>
    </w:p>
    <w:p w:rsidR="005F3F6C" w:rsidRDefault="005F3F6C">
      <w:pPr>
        <w:pStyle w:val="ConsPlusTitle"/>
        <w:jc w:val="center"/>
      </w:pPr>
      <w:r>
        <w:t>В ОТНОШЕНИИ ОБЩЕГО ИМУЩЕСТВА СОБСТВЕННИКОВ ПОМЕЩЕНИЙ В</w:t>
      </w:r>
    </w:p>
    <w:p w:rsidR="005F3F6C" w:rsidRDefault="005F3F6C">
      <w:pPr>
        <w:pStyle w:val="ConsPlusTitle"/>
        <w:jc w:val="center"/>
      </w:pPr>
      <w:r>
        <w:t>МНОГОКВАРТИРНОМ ДОМЕ НА ТЕРРИТОРИИ НОВОСИБИРСКОЙ ОБЛАСТИ</w:t>
      </w:r>
    </w:p>
    <w:p w:rsidR="005F3F6C" w:rsidRDefault="005F3F6C">
      <w:pPr>
        <w:pStyle w:val="ConsPlusNormal"/>
        <w:ind w:firstLine="540"/>
        <w:jc w:val="both"/>
      </w:pPr>
    </w:p>
    <w:p w:rsidR="005F3F6C" w:rsidRDefault="005F3F6C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39</w:t>
        </w:r>
      </w:hyperlink>
      <w:r>
        <w:t xml:space="preserve"> Жилищного кодекса Российской Федерации, </w:t>
      </w:r>
      <w:hyperlink r:id="rId6" w:history="1">
        <w:r>
          <w:rPr>
            <w:color w:val="0000FF"/>
          </w:rPr>
          <w:t>статьями 7</w:t>
        </w:r>
      </w:hyperlink>
      <w:r>
        <w:t xml:space="preserve"> и </w:t>
      </w:r>
      <w:hyperlink r:id="rId7" w:history="1">
        <w:r>
          <w:rPr>
            <w:color w:val="0000FF"/>
          </w:rPr>
          <w:t>12</w:t>
        </w:r>
      </w:hyperlink>
      <w:r>
        <w:t xml:space="preserve"> Федерального закона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23.08.2010 N 646 "О принципах формирования органами исполнительной власти субъектов Российской Федерации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доме", </w:t>
      </w:r>
      <w:hyperlink r:id="rId9" w:history="1">
        <w:r>
          <w:rPr>
            <w:color w:val="0000FF"/>
          </w:rPr>
          <w:t>приказом</w:t>
        </w:r>
      </w:hyperlink>
      <w:r>
        <w:t xml:space="preserve"> Министерства регионального развития Российской Федерации от 02.09.2010 N 394 "Об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</w:t>
      </w:r>
      <w:r>
        <w:lastRenderedPageBreak/>
        <w:t>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ресурсов" Правительство Новосибирской области постановляет:</w:t>
      </w:r>
    </w:p>
    <w:p w:rsidR="005F3F6C" w:rsidRDefault="005F3F6C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26" w:history="1">
        <w:r>
          <w:rPr>
            <w:color w:val="0000FF"/>
          </w:rPr>
          <w:t>Перечень</w:t>
        </w:r>
      </w:hyperlink>
      <w:r>
        <w:t xml:space="preserve">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на территории Новосибирской области.</w:t>
      </w:r>
    </w:p>
    <w:p w:rsidR="005F3F6C" w:rsidRDefault="005F3F6C">
      <w:pPr>
        <w:pStyle w:val="ConsPlusNormal"/>
        <w:ind w:firstLine="540"/>
        <w:jc w:val="both"/>
      </w:pPr>
    </w:p>
    <w:p w:rsidR="005F3F6C" w:rsidRDefault="005F3F6C">
      <w:pPr>
        <w:pStyle w:val="ConsPlusNormal"/>
        <w:jc w:val="right"/>
      </w:pPr>
      <w:r>
        <w:t>Губернатор Новосибирской области</w:t>
      </w:r>
    </w:p>
    <w:p w:rsidR="005F3F6C" w:rsidRDefault="005F3F6C">
      <w:pPr>
        <w:pStyle w:val="ConsPlusNormal"/>
        <w:jc w:val="right"/>
      </w:pPr>
      <w:r>
        <w:t>В.А.ЮРЧЕНКО</w:t>
      </w:r>
    </w:p>
    <w:p w:rsidR="005F3F6C" w:rsidRDefault="005F3F6C">
      <w:pPr>
        <w:pStyle w:val="ConsPlusNormal"/>
        <w:ind w:firstLine="540"/>
        <w:jc w:val="both"/>
      </w:pPr>
    </w:p>
    <w:p w:rsidR="005F3F6C" w:rsidRDefault="005F3F6C">
      <w:pPr>
        <w:pStyle w:val="ConsPlusNormal"/>
        <w:ind w:firstLine="540"/>
        <w:jc w:val="both"/>
      </w:pPr>
    </w:p>
    <w:p w:rsidR="005F3F6C" w:rsidRDefault="005F3F6C">
      <w:pPr>
        <w:pStyle w:val="ConsPlusNormal"/>
        <w:ind w:firstLine="540"/>
        <w:jc w:val="both"/>
      </w:pPr>
    </w:p>
    <w:p w:rsidR="005F3F6C" w:rsidRDefault="005F3F6C">
      <w:pPr>
        <w:pStyle w:val="ConsPlusNormal"/>
        <w:ind w:firstLine="540"/>
        <w:jc w:val="both"/>
      </w:pPr>
    </w:p>
    <w:p w:rsidR="005F3F6C" w:rsidRDefault="005F3F6C">
      <w:pPr>
        <w:pStyle w:val="ConsPlusNormal"/>
        <w:ind w:firstLine="540"/>
        <w:jc w:val="both"/>
      </w:pPr>
    </w:p>
    <w:p w:rsidR="005F3F6C" w:rsidRDefault="005F3F6C">
      <w:pPr>
        <w:pStyle w:val="ConsPlusNormal"/>
        <w:jc w:val="right"/>
        <w:outlineLvl w:val="0"/>
      </w:pPr>
      <w:r>
        <w:t>Утвержден</w:t>
      </w:r>
    </w:p>
    <w:p w:rsidR="005F3F6C" w:rsidRDefault="005F3F6C">
      <w:pPr>
        <w:pStyle w:val="ConsPlusNormal"/>
        <w:jc w:val="right"/>
      </w:pPr>
      <w:r>
        <w:t>постановлением</w:t>
      </w:r>
    </w:p>
    <w:p w:rsidR="005F3F6C" w:rsidRDefault="005F3F6C">
      <w:pPr>
        <w:pStyle w:val="ConsPlusNormal"/>
        <w:jc w:val="right"/>
      </w:pPr>
      <w:r>
        <w:t>Правительства Новосибирской области</w:t>
      </w:r>
    </w:p>
    <w:p w:rsidR="005F3F6C" w:rsidRDefault="005F3F6C">
      <w:pPr>
        <w:pStyle w:val="ConsPlusNormal"/>
        <w:jc w:val="right"/>
      </w:pPr>
      <w:r>
        <w:t>от 07.07.2011 N 285-п</w:t>
      </w:r>
    </w:p>
    <w:p w:rsidR="005F3F6C" w:rsidRDefault="005F3F6C">
      <w:pPr>
        <w:pStyle w:val="ConsPlusNormal"/>
        <w:ind w:firstLine="540"/>
        <w:jc w:val="both"/>
      </w:pPr>
    </w:p>
    <w:p w:rsidR="005F3F6C" w:rsidRDefault="005F3F6C">
      <w:pPr>
        <w:pStyle w:val="ConsPlusTitle"/>
        <w:jc w:val="center"/>
      </w:pPr>
      <w:bookmarkStart w:id="1" w:name="P26"/>
      <w:bookmarkEnd w:id="1"/>
      <w:r>
        <w:t>ПЕРЕЧЕНЬ</w:t>
      </w:r>
    </w:p>
    <w:p w:rsidR="005F3F6C" w:rsidRDefault="005F3F6C">
      <w:pPr>
        <w:pStyle w:val="ConsPlusTitle"/>
        <w:jc w:val="center"/>
      </w:pPr>
      <w:r>
        <w:t>ОБЯЗАТЕЛЬНЫХ МЕРОПРИЯТИЙ ПО ЭНЕРГОСБЕРЕЖЕНИЮ И ПОВЫШЕНИЮ</w:t>
      </w:r>
    </w:p>
    <w:p w:rsidR="005F3F6C" w:rsidRDefault="005F3F6C">
      <w:pPr>
        <w:pStyle w:val="ConsPlusTitle"/>
        <w:jc w:val="center"/>
      </w:pPr>
      <w:r>
        <w:t>ЭНЕРГЕТИЧЕСКОЙ ЭФФЕКТИВНОСТИ В ОТНОШЕНИИ ОБЩЕГО ИМУЩЕСТВА</w:t>
      </w:r>
    </w:p>
    <w:p w:rsidR="005F3F6C" w:rsidRDefault="005F3F6C">
      <w:pPr>
        <w:pStyle w:val="ConsPlusTitle"/>
        <w:jc w:val="center"/>
      </w:pPr>
      <w:r>
        <w:t>СОБСТВЕННИКОВ ПОМЕЩЕНИЙ В МНОГОКВАРТИРНОМ ДОМЕ</w:t>
      </w:r>
    </w:p>
    <w:p w:rsidR="005F3F6C" w:rsidRDefault="005F3F6C">
      <w:pPr>
        <w:pStyle w:val="ConsPlusTitle"/>
        <w:jc w:val="center"/>
      </w:pPr>
      <w:r>
        <w:lastRenderedPageBreak/>
        <w:t>НА ТЕРРИТОРИИ НОВОСИБИРСКОЙ ОБЛАСТИ</w:t>
      </w:r>
    </w:p>
    <w:p w:rsidR="005F3F6C" w:rsidRDefault="005F3F6C">
      <w:pPr>
        <w:pStyle w:val="ConsPlusNormal"/>
        <w:ind w:firstLine="540"/>
        <w:jc w:val="both"/>
      </w:pPr>
    </w:p>
    <w:p w:rsidR="005F3F6C" w:rsidRDefault="005F3F6C">
      <w:pPr>
        <w:sectPr w:rsidR="005F3F6C" w:rsidSect="00C34F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268"/>
        <w:gridCol w:w="3345"/>
        <w:gridCol w:w="1984"/>
        <w:gridCol w:w="1701"/>
        <w:gridCol w:w="1984"/>
        <w:gridCol w:w="1701"/>
      </w:tblGrid>
      <w:tr w:rsidR="005F3F6C">
        <w:tc>
          <w:tcPr>
            <w:tcW w:w="623" w:type="dxa"/>
          </w:tcPr>
          <w:p w:rsidR="005F3F6C" w:rsidRDefault="005F3F6C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68" w:type="dxa"/>
          </w:tcPr>
          <w:p w:rsidR="005F3F6C" w:rsidRDefault="005F3F6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345" w:type="dxa"/>
          </w:tcPr>
          <w:p w:rsidR="005F3F6C" w:rsidRDefault="005F3F6C">
            <w:pPr>
              <w:pStyle w:val="ConsPlusNormal"/>
              <w:jc w:val="center"/>
            </w:pPr>
            <w:r>
              <w:t>Цель мероприятия</w:t>
            </w:r>
          </w:p>
        </w:tc>
        <w:tc>
          <w:tcPr>
            <w:tcW w:w="1984" w:type="dxa"/>
          </w:tcPr>
          <w:p w:rsidR="005F3F6C" w:rsidRDefault="005F3F6C">
            <w:pPr>
              <w:pStyle w:val="ConsPlusNormal"/>
              <w:jc w:val="center"/>
            </w:pPr>
            <w:r>
              <w:t>Применяемые технологии, оборудование и материалы</w:t>
            </w:r>
          </w:p>
        </w:tc>
        <w:tc>
          <w:tcPr>
            <w:tcW w:w="1701" w:type="dxa"/>
          </w:tcPr>
          <w:p w:rsidR="005F3F6C" w:rsidRDefault="005F3F6C">
            <w:pPr>
              <w:pStyle w:val="ConsPlusNormal"/>
              <w:jc w:val="center"/>
            </w:pPr>
            <w:r>
              <w:t>Возможные исполнители мероприятий</w:t>
            </w:r>
          </w:p>
        </w:tc>
        <w:tc>
          <w:tcPr>
            <w:tcW w:w="1984" w:type="dxa"/>
          </w:tcPr>
          <w:p w:rsidR="005F3F6C" w:rsidRDefault="005F3F6C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1701" w:type="dxa"/>
          </w:tcPr>
          <w:p w:rsidR="005F3F6C" w:rsidRDefault="005F3F6C">
            <w:pPr>
              <w:pStyle w:val="ConsPlusNormal"/>
              <w:jc w:val="center"/>
            </w:pPr>
            <w:r>
              <w:t>Характер эксплуатации после реализации мероприятия</w:t>
            </w:r>
          </w:p>
        </w:tc>
      </w:tr>
      <w:tr w:rsidR="005F3F6C">
        <w:tc>
          <w:tcPr>
            <w:tcW w:w="13606" w:type="dxa"/>
            <w:gridSpan w:val="7"/>
          </w:tcPr>
          <w:p w:rsidR="005F3F6C" w:rsidRDefault="005F3F6C">
            <w:pPr>
              <w:pStyle w:val="ConsPlusNormal"/>
              <w:jc w:val="center"/>
              <w:outlineLvl w:val="1"/>
            </w:pPr>
            <w:r>
              <w:t>I. Система отопления</w:t>
            </w:r>
          </w:p>
        </w:tc>
      </w:tr>
      <w:tr w:rsidR="005F3F6C">
        <w:tc>
          <w:tcPr>
            <w:tcW w:w="623" w:type="dxa"/>
          </w:tcPr>
          <w:p w:rsidR="005F3F6C" w:rsidRDefault="005F3F6C">
            <w:pPr>
              <w:pStyle w:val="ConsPlusNormal"/>
            </w:pPr>
            <w:r>
              <w:t>1</w:t>
            </w:r>
          </w:p>
        </w:tc>
        <w:tc>
          <w:tcPr>
            <w:tcW w:w="2268" w:type="dxa"/>
          </w:tcPr>
          <w:p w:rsidR="005F3F6C" w:rsidRDefault="005F3F6C">
            <w:pPr>
              <w:pStyle w:val="ConsPlusNormal"/>
            </w:pPr>
            <w: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345" w:type="dxa"/>
          </w:tcPr>
          <w:p w:rsidR="005F3F6C" w:rsidRDefault="005F3F6C">
            <w:pPr>
              <w:pStyle w:val="ConsPlusNormal"/>
            </w:pPr>
            <w:r>
              <w:t>1) рациональное использование тепловой энергии;</w:t>
            </w:r>
          </w:p>
          <w:p w:rsidR="005F3F6C" w:rsidRDefault="005F3F6C">
            <w:pPr>
              <w:pStyle w:val="ConsPlusNormal"/>
            </w:pPr>
            <w:r>
              <w:t>2) экономия потребления тепловой энергии в системе отопления</w:t>
            </w:r>
          </w:p>
        </w:tc>
        <w:tc>
          <w:tcPr>
            <w:tcW w:w="1984" w:type="dxa"/>
          </w:tcPr>
          <w:p w:rsidR="005F3F6C" w:rsidRDefault="005F3F6C">
            <w:pPr>
              <w:pStyle w:val="ConsPlusNormal"/>
            </w:pPr>
            <w:r>
              <w:t>балансировочные вентили, запорные вентили, воздуховыпускные клапаны</w:t>
            </w:r>
          </w:p>
        </w:tc>
        <w:tc>
          <w:tcPr>
            <w:tcW w:w="1701" w:type="dxa"/>
          </w:tcPr>
          <w:p w:rsidR="005F3F6C" w:rsidRDefault="005F3F6C">
            <w:pPr>
              <w:pStyle w:val="ConsPlusNormal"/>
            </w:pPr>
            <w:r>
              <w:t>управляющая организация</w:t>
            </w:r>
          </w:p>
        </w:tc>
        <w:tc>
          <w:tcPr>
            <w:tcW w:w="1984" w:type="dxa"/>
          </w:tcPr>
          <w:p w:rsidR="005F3F6C" w:rsidRDefault="005F3F6C">
            <w:pPr>
              <w:pStyle w:val="ConsPlusNormal"/>
            </w:pPr>
            <w:r>
              <w:t>плата за содержание и ремонт жилого помещения</w:t>
            </w:r>
          </w:p>
        </w:tc>
        <w:tc>
          <w:tcPr>
            <w:tcW w:w="1701" w:type="dxa"/>
          </w:tcPr>
          <w:p w:rsidR="005F3F6C" w:rsidRDefault="005F3F6C">
            <w:pPr>
              <w:pStyle w:val="ConsPlusNormal"/>
            </w:pPr>
            <w:r>
              <w:t>периодическая регулировка, ремонт</w:t>
            </w:r>
          </w:p>
        </w:tc>
      </w:tr>
      <w:tr w:rsidR="005F3F6C">
        <w:tc>
          <w:tcPr>
            <w:tcW w:w="623" w:type="dxa"/>
          </w:tcPr>
          <w:p w:rsidR="005F3F6C" w:rsidRDefault="005F3F6C">
            <w:pPr>
              <w:pStyle w:val="ConsPlusNormal"/>
            </w:pPr>
            <w:r>
              <w:t>2</w:t>
            </w:r>
          </w:p>
        </w:tc>
        <w:tc>
          <w:tcPr>
            <w:tcW w:w="2268" w:type="dxa"/>
          </w:tcPr>
          <w:p w:rsidR="005F3F6C" w:rsidRDefault="005F3F6C">
            <w:pPr>
              <w:pStyle w:val="ConsPlusNormal"/>
            </w:pPr>
            <w:r>
              <w:t>Промывка трубопроводов и стояков системы отопления</w:t>
            </w:r>
          </w:p>
        </w:tc>
        <w:tc>
          <w:tcPr>
            <w:tcW w:w="3345" w:type="dxa"/>
          </w:tcPr>
          <w:p w:rsidR="005F3F6C" w:rsidRDefault="005F3F6C">
            <w:pPr>
              <w:pStyle w:val="ConsPlusNormal"/>
            </w:pPr>
            <w:r>
              <w:t>1) рациональное использование тепловой энергии;</w:t>
            </w:r>
          </w:p>
          <w:p w:rsidR="005F3F6C" w:rsidRDefault="005F3F6C">
            <w:pPr>
              <w:pStyle w:val="ConsPlusNormal"/>
            </w:pPr>
            <w:r>
              <w:t>2) экономия потребления тепловой энергии в системе отопления</w:t>
            </w:r>
          </w:p>
        </w:tc>
        <w:tc>
          <w:tcPr>
            <w:tcW w:w="1984" w:type="dxa"/>
          </w:tcPr>
          <w:p w:rsidR="005F3F6C" w:rsidRDefault="005F3F6C">
            <w:pPr>
              <w:pStyle w:val="ConsPlusNormal"/>
            </w:pPr>
            <w:r>
              <w:t>промывочные машины и реагенты</w:t>
            </w:r>
          </w:p>
        </w:tc>
        <w:tc>
          <w:tcPr>
            <w:tcW w:w="1701" w:type="dxa"/>
          </w:tcPr>
          <w:p w:rsidR="005F3F6C" w:rsidRDefault="005F3F6C">
            <w:pPr>
              <w:pStyle w:val="ConsPlusNormal"/>
            </w:pPr>
            <w:r>
              <w:t>управляющая организация</w:t>
            </w:r>
          </w:p>
        </w:tc>
        <w:tc>
          <w:tcPr>
            <w:tcW w:w="1984" w:type="dxa"/>
          </w:tcPr>
          <w:p w:rsidR="005F3F6C" w:rsidRDefault="005F3F6C">
            <w:pPr>
              <w:pStyle w:val="ConsPlusNormal"/>
            </w:pPr>
            <w:r>
              <w:t>плата за содержание и ремонт жилого помещения</w:t>
            </w:r>
          </w:p>
        </w:tc>
        <w:tc>
          <w:tcPr>
            <w:tcW w:w="1701" w:type="dxa"/>
          </w:tcPr>
          <w:p w:rsidR="005F3F6C" w:rsidRDefault="005F3F6C">
            <w:pPr>
              <w:pStyle w:val="ConsPlusNormal"/>
            </w:pPr>
            <w:r>
              <w:t>периодический осмотр, ремонт</w:t>
            </w:r>
          </w:p>
        </w:tc>
      </w:tr>
      <w:tr w:rsidR="005F3F6C">
        <w:tc>
          <w:tcPr>
            <w:tcW w:w="623" w:type="dxa"/>
          </w:tcPr>
          <w:p w:rsidR="005F3F6C" w:rsidRDefault="005F3F6C">
            <w:pPr>
              <w:pStyle w:val="ConsPlusNormal"/>
            </w:pPr>
            <w:r>
              <w:t>3</w:t>
            </w:r>
          </w:p>
        </w:tc>
        <w:tc>
          <w:tcPr>
            <w:tcW w:w="2268" w:type="dxa"/>
          </w:tcPr>
          <w:p w:rsidR="005F3F6C" w:rsidRDefault="005F3F6C">
            <w:pPr>
              <w:pStyle w:val="ConsPlusNormal"/>
            </w:pPr>
            <w:r>
              <w:t>Ремонт изоляции трубопроводов системы отопления в подвальных помещениях с применением энергоэффективных материалов</w:t>
            </w:r>
          </w:p>
        </w:tc>
        <w:tc>
          <w:tcPr>
            <w:tcW w:w="3345" w:type="dxa"/>
          </w:tcPr>
          <w:p w:rsidR="005F3F6C" w:rsidRDefault="005F3F6C">
            <w:pPr>
              <w:pStyle w:val="ConsPlusNormal"/>
            </w:pPr>
            <w:r>
              <w:t>1) рациональное использование тепловой энергии;</w:t>
            </w:r>
          </w:p>
          <w:p w:rsidR="005F3F6C" w:rsidRDefault="005F3F6C">
            <w:pPr>
              <w:pStyle w:val="ConsPlusNormal"/>
            </w:pPr>
            <w:r>
              <w:t>2) экономия потребления тепловой энергии в системе отопления</w:t>
            </w:r>
          </w:p>
        </w:tc>
        <w:tc>
          <w:tcPr>
            <w:tcW w:w="1984" w:type="dxa"/>
          </w:tcPr>
          <w:p w:rsidR="005F3F6C" w:rsidRDefault="005F3F6C">
            <w:pPr>
              <w:pStyle w:val="ConsPlusNormal"/>
            </w:pPr>
            <w:r>
              <w:t>современные теплоизоляционные материалы в виде скорлуп и цилиндров</w:t>
            </w:r>
          </w:p>
        </w:tc>
        <w:tc>
          <w:tcPr>
            <w:tcW w:w="1701" w:type="dxa"/>
          </w:tcPr>
          <w:p w:rsidR="005F3F6C" w:rsidRDefault="005F3F6C">
            <w:pPr>
              <w:pStyle w:val="ConsPlusNormal"/>
            </w:pPr>
            <w:r>
              <w:t>управляющая организация</w:t>
            </w:r>
          </w:p>
        </w:tc>
        <w:tc>
          <w:tcPr>
            <w:tcW w:w="1984" w:type="dxa"/>
          </w:tcPr>
          <w:p w:rsidR="005F3F6C" w:rsidRDefault="005F3F6C">
            <w:pPr>
              <w:pStyle w:val="ConsPlusNormal"/>
            </w:pPr>
            <w:r>
              <w:t>плата за содержание и ремонт жилого помещения</w:t>
            </w:r>
          </w:p>
        </w:tc>
        <w:tc>
          <w:tcPr>
            <w:tcW w:w="1701" w:type="dxa"/>
          </w:tcPr>
          <w:p w:rsidR="005F3F6C" w:rsidRDefault="005F3F6C">
            <w:pPr>
              <w:pStyle w:val="ConsPlusNormal"/>
            </w:pPr>
            <w:r>
              <w:t>периодический осмотр, ремонт</w:t>
            </w:r>
          </w:p>
        </w:tc>
      </w:tr>
      <w:tr w:rsidR="005F3F6C">
        <w:tc>
          <w:tcPr>
            <w:tcW w:w="623" w:type="dxa"/>
          </w:tcPr>
          <w:p w:rsidR="005F3F6C" w:rsidRDefault="005F3F6C">
            <w:pPr>
              <w:pStyle w:val="ConsPlusNormal"/>
            </w:pPr>
            <w:r>
              <w:t>4</w:t>
            </w:r>
          </w:p>
        </w:tc>
        <w:tc>
          <w:tcPr>
            <w:tcW w:w="2268" w:type="dxa"/>
          </w:tcPr>
          <w:p w:rsidR="005F3F6C" w:rsidRDefault="005F3F6C">
            <w:pPr>
              <w:pStyle w:val="ConsPlusNormal"/>
            </w:pPr>
            <w:r>
              <w:t>Установка коллективных (общедомовых) приборов учета используемой тепловой энергии</w:t>
            </w:r>
          </w:p>
        </w:tc>
        <w:tc>
          <w:tcPr>
            <w:tcW w:w="3345" w:type="dxa"/>
          </w:tcPr>
          <w:p w:rsidR="005F3F6C" w:rsidRDefault="005F3F6C">
            <w:pPr>
              <w:pStyle w:val="ConsPlusNormal"/>
            </w:pPr>
            <w:r>
              <w:t>1) обеспечение учета используемых энергетических ресурсов;</w:t>
            </w:r>
          </w:p>
          <w:p w:rsidR="005F3F6C" w:rsidRDefault="005F3F6C">
            <w:pPr>
              <w:pStyle w:val="ConsPlusNormal"/>
            </w:pPr>
            <w:r>
              <w:t>2) эффективное и рациональное использование энергетического ресурса</w:t>
            </w:r>
          </w:p>
        </w:tc>
        <w:tc>
          <w:tcPr>
            <w:tcW w:w="1984" w:type="dxa"/>
          </w:tcPr>
          <w:p w:rsidR="005F3F6C" w:rsidRDefault="005F3F6C">
            <w:pPr>
              <w:pStyle w:val="ConsPlusNormal"/>
            </w:pPr>
            <w:r>
              <w:t>прибор учета тепловой энергии, внесенный в государственный реестр средств измерений</w:t>
            </w:r>
          </w:p>
        </w:tc>
        <w:tc>
          <w:tcPr>
            <w:tcW w:w="1701" w:type="dxa"/>
          </w:tcPr>
          <w:p w:rsidR="005F3F6C" w:rsidRDefault="005F3F6C">
            <w:pPr>
              <w:pStyle w:val="ConsPlusNormal"/>
            </w:pPr>
            <w:r>
              <w:t>ресурсоснабжающая организация, управляющая организация</w:t>
            </w:r>
          </w:p>
        </w:tc>
        <w:tc>
          <w:tcPr>
            <w:tcW w:w="1984" w:type="dxa"/>
          </w:tcPr>
          <w:p w:rsidR="005F3F6C" w:rsidRDefault="005F3F6C">
            <w:pPr>
              <w:pStyle w:val="ConsPlusNormal"/>
            </w:pPr>
            <w:r>
              <w:t>плата за содержание и ремонт жилого помещения</w:t>
            </w:r>
          </w:p>
        </w:tc>
        <w:tc>
          <w:tcPr>
            <w:tcW w:w="1701" w:type="dxa"/>
          </w:tcPr>
          <w:p w:rsidR="005F3F6C" w:rsidRDefault="005F3F6C">
            <w:pPr>
              <w:pStyle w:val="ConsPlusNormal"/>
            </w:pPr>
            <w:r>
              <w:t>периодический осмотр, поверка, ремонт</w:t>
            </w:r>
          </w:p>
        </w:tc>
      </w:tr>
      <w:tr w:rsidR="005F3F6C">
        <w:tc>
          <w:tcPr>
            <w:tcW w:w="13606" w:type="dxa"/>
            <w:gridSpan w:val="7"/>
          </w:tcPr>
          <w:p w:rsidR="005F3F6C" w:rsidRDefault="005F3F6C">
            <w:pPr>
              <w:pStyle w:val="ConsPlusNormal"/>
              <w:jc w:val="center"/>
              <w:outlineLvl w:val="1"/>
            </w:pPr>
            <w:r>
              <w:t>II. Система горячего водоснабжения</w:t>
            </w:r>
          </w:p>
        </w:tc>
      </w:tr>
      <w:tr w:rsidR="005F3F6C">
        <w:tc>
          <w:tcPr>
            <w:tcW w:w="623" w:type="dxa"/>
          </w:tcPr>
          <w:p w:rsidR="005F3F6C" w:rsidRDefault="005F3F6C">
            <w:pPr>
              <w:pStyle w:val="ConsPlusNormal"/>
            </w:pPr>
            <w:r>
              <w:t>5</w:t>
            </w:r>
          </w:p>
        </w:tc>
        <w:tc>
          <w:tcPr>
            <w:tcW w:w="2268" w:type="dxa"/>
          </w:tcPr>
          <w:p w:rsidR="005F3F6C" w:rsidRDefault="005F3F6C">
            <w:pPr>
              <w:pStyle w:val="ConsPlusNormal"/>
            </w:pPr>
            <w:r>
              <w:t>Ремонт изоляции теплообменников и трубопроводов системы ГВС в подвальных помещениях с применением энергоэффективных материалов</w:t>
            </w:r>
          </w:p>
        </w:tc>
        <w:tc>
          <w:tcPr>
            <w:tcW w:w="3345" w:type="dxa"/>
          </w:tcPr>
          <w:p w:rsidR="005F3F6C" w:rsidRDefault="005F3F6C">
            <w:pPr>
              <w:pStyle w:val="ConsPlusNormal"/>
            </w:pPr>
            <w:r>
              <w:t>1) рациональное использование тепловой энергии;</w:t>
            </w:r>
          </w:p>
          <w:p w:rsidR="005F3F6C" w:rsidRDefault="005F3F6C">
            <w:pPr>
              <w:pStyle w:val="ConsPlusNormal"/>
            </w:pPr>
            <w:r>
              <w:t>2) экономия потребления тепловой энергии и воды в системе ГВС</w:t>
            </w:r>
          </w:p>
        </w:tc>
        <w:tc>
          <w:tcPr>
            <w:tcW w:w="1984" w:type="dxa"/>
          </w:tcPr>
          <w:p w:rsidR="005F3F6C" w:rsidRDefault="005F3F6C">
            <w:pPr>
              <w:pStyle w:val="ConsPlusNormal"/>
            </w:pPr>
            <w:r>
              <w:t>современные теплоизоляционные материалы в виде скорлуп и цилиндров</w:t>
            </w:r>
          </w:p>
        </w:tc>
        <w:tc>
          <w:tcPr>
            <w:tcW w:w="1701" w:type="dxa"/>
          </w:tcPr>
          <w:p w:rsidR="005F3F6C" w:rsidRDefault="005F3F6C">
            <w:pPr>
              <w:pStyle w:val="ConsPlusNormal"/>
            </w:pPr>
            <w:r>
              <w:t>управляющая организация</w:t>
            </w:r>
          </w:p>
        </w:tc>
        <w:tc>
          <w:tcPr>
            <w:tcW w:w="1984" w:type="dxa"/>
          </w:tcPr>
          <w:p w:rsidR="005F3F6C" w:rsidRDefault="005F3F6C">
            <w:pPr>
              <w:pStyle w:val="ConsPlusNormal"/>
            </w:pPr>
            <w:r>
              <w:t>плата за содержание и ремонт жилого помещения</w:t>
            </w:r>
          </w:p>
        </w:tc>
        <w:tc>
          <w:tcPr>
            <w:tcW w:w="1701" w:type="dxa"/>
          </w:tcPr>
          <w:p w:rsidR="005F3F6C" w:rsidRDefault="005F3F6C">
            <w:pPr>
              <w:pStyle w:val="ConsPlusNormal"/>
            </w:pPr>
            <w:r>
              <w:t>периодический осмотр, ремонт</w:t>
            </w:r>
          </w:p>
        </w:tc>
      </w:tr>
      <w:tr w:rsidR="005F3F6C">
        <w:tc>
          <w:tcPr>
            <w:tcW w:w="623" w:type="dxa"/>
          </w:tcPr>
          <w:p w:rsidR="005F3F6C" w:rsidRDefault="005F3F6C">
            <w:pPr>
              <w:pStyle w:val="ConsPlusNormal"/>
            </w:pPr>
            <w:r>
              <w:t>6</w:t>
            </w:r>
          </w:p>
        </w:tc>
        <w:tc>
          <w:tcPr>
            <w:tcW w:w="2268" w:type="dxa"/>
          </w:tcPr>
          <w:p w:rsidR="005F3F6C" w:rsidRDefault="005F3F6C">
            <w:pPr>
              <w:pStyle w:val="ConsPlusNormal"/>
            </w:pPr>
            <w:r>
              <w:t>Установка коллективных (общедомовых) приборов учета используемой воды</w:t>
            </w:r>
          </w:p>
        </w:tc>
        <w:tc>
          <w:tcPr>
            <w:tcW w:w="3345" w:type="dxa"/>
          </w:tcPr>
          <w:p w:rsidR="005F3F6C" w:rsidRDefault="005F3F6C">
            <w:pPr>
              <w:pStyle w:val="ConsPlusNormal"/>
            </w:pPr>
            <w:r>
              <w:t>1) обеспечение учета используемых энергетических ресурсов;</w:t>
            </w:r>
          </w:p>
          <w:p w:rsidR="005F3F6C" w:rsidRDefault="005F3F6C">
            <w:pPr>
              <w:pStyle w:val="ConsPlusNormal"/>
            </w:pPr>
            <w:r>
              <w:t>2) эффективное и рациональное использование энергетического ресурса</w:t>
            </w:r>
          </w:p>
        </w:tc>
        <w:tc>
          <w:tcPr>
            <w:tcW w:w="1984" w:type="dxa"/>
          </w:tcPr>
          <w:p w:rsidR="005F3F6C" w:rsidRDefault="005F3F6C">
            <w:pPr>
              <w:pStyle w:val="ConsPlusNormal"/>
            </w:pPr>
            <w: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701" w:type="dxa"/>
          </w:tcPr>
          <w:p w:rsidR="005F3F6C" w:rsidRDefault="005F3F6C">
            <w:pPr>
              <w:pStyle w:val="ConsPlusNormal"/>
            </w:pPr>
            <w:r>
              <w:t>ресурсоснабжающая организация, управляющая организация</w:t>
            </w:r>
          </w:p>
        </w:tc>
        <w:tc>
          <w:tcPr>
            <w:tcW w:w="1984" w:type="dxa"/>
          </w:tcPr>
          <w:p w:rsidR="005F3F6C" w:rsidRDefault="005F3F6C">
            <w:pPr>
              <w:pStyle w:val="ConsPlusNormal"/>
            </w:pPr>
            <w:r>
              <w:t>плата за содержание и ремонт жилого помещения</w:t>
            </w:r>
          </w:p>
        </w:tc>
        <w:tc>
          <w:tcPr>
            <w:tcW w:w="1701" w:type="dxa"/>
          </w:tcPr>
          <w:p w:rsidR="005F3F6C" w:rsidRDefault="005F3F6C">
            <w:pPr>
              <w:pStyle w:val="ConsPlusNormal"/>
            </w:pPr>
            <w:r>
              <w:t>периодический осмотр, поверка, ремонт</w:t>
            </w:r>
          </w:p>
        </w:tc>
      </w:tr>
      <w:tr w:rsidR="005F3F6C">
        <w:tc>
          <w:tcPr>
            <w:tcW w:w="13606" w:type="dxa"/>
            <w:gridSpan w:val="7"/>
          </w:tcPr>
          <w:p w:rsidR="005F3F6C" w:rsidRDefault="005F3F6C">
            <w:pPr>
              <w:pStyle w:val="ConsPlusNormal"/>
              <w:jc w:val="center"/>
              <w:outlineLvl w:val="1"/>
            </w:pPr>
            <w:r>
              <w:t>III. Система электроснабжения</w:t>
            </w:r>
          </w:p>
        </w:tc>
      </w:tr>
      <w:tr w:rsidR="005F3F6C">
        <w:tc>
          <w:tcPr>
            <w:tcW w:w="623" w:type="dxa"/>
          </w:tcPr>
          <w:p w:rsidR="005F3F6C" w:rsidRDefault="005F3F6C">
            <w:pPr>
              <w:pStyle w:val="ConsPlusNormal"/>
            </w:pPr>
            <w:r>
              <w:t>7</w:t>
            </w:r>
          </w:p>
        </w:tc>
        <w:tc>
          <w:tcPr>
            <w:tcW w:w="2268" w:type="dxa"/>
          </w:tcPr>
          <w:p w:rsidR="005F3F6C" w:rsidRDefault="005F3F6C">
            <w:pPr>
              <w:pStyle w:val="ConsPlusNormal"/>
            </w:pPr>
            <w:r>
              <w:t xml:space="preserve">Замена ламп накаливания в местах </w:t>
            </w:r>
            <w:r>
              <w:lastRenderedPageBreak/>
              <w:t>общего пользования на энергоэффективные лампы</w:t>
            </w:r>
          </w:p>
        </w:tc>
        <w:tc>
          <w:tcPr>
            <w:tcW w:w="3345" w:type="dxa"/>
          </w:tcPr>
          <w:p w:rsidR="005F3F6C" w:rsidRDefault="005F3F6C">
            <w:pPr>
              <w:pStyle w:val="ConsPlusNormal"/>
            </w:pPr>
            <w:r>
              <w:lastRenderedPageBreak/>
              <w:t>1) экономия электроэнергии;</w:t>
            </w:r>
          </w:p>
          <w:p w:rsidR="005F3F6C" w:rsidRDefault="005F3F6C">
            <w:pPr>
              <w:pStyle w:val="ConsPlusNormal"/>
            </w:pPr>
            <w:r>
              <w:t xml:space="preserve">2) улучшение качества </w:t>
            </w:r>
            <w:r>
              <w:lastRenderedPageBreak/>
              <w:t>освещения</w:t>
            </w:r>
          </w:p>
        </w:tc>
        <w:tc>
          <w:tcPr>
            <w:tcW w:w="1984" w:type="dxa"/>
          </w:tcPr>
          <w:p w:rsidR="005F3F6C" w:rsidRDefault="005F3F6C">
            <w:pPr>
              <w:pStyle w:val="ConsPlusNormal"/>
            </w:pPr>
            <w:r>
              <w:lastRenderedPageBreak/>
              <w:t xml:space="preserve">люминесцентные лампы, </w:t>
            </w:r>
            <w:r>
              <w:lastRenderedPageBreak/>
              <w:t>светодиодные лампы</w:t>
            </w:r>
          </w:p>
        </w:tc>
        <w:tc>
          <w:tcPr>
            <w:tcW w:w="1701" w:type="dxa"/>
          </w:tcPr>
          <w:p w:rsidR="005F3F6C" w:rsidRDefault="005F3F6C">
            <w:pPr>
              <w:pStyle w:val="ConsPlusNormal"/>
            </w:pPr>
            <w:r>
              <w:lastRenderedPageBreak/>
              <w:t>управляющая организация</w:t>
            </w:r>
          </w:p>
        </w:tc>
        <w:tc>
          <w:tcPr>
            <w:tcW w:w="1984" w:type="dxa"/>
          </w:tcPr>
          <w:p w:rsidR="005F3F6C" w:rsidRDefault="005F3F6C">
            <w:pPr>
              <w:pStyle w:val="ConsPlusNormal"/>
            </w:pPr>
            <w:r>
              <w:t xml:space="preserve">плата за содержание и </w:t>
            </w:r>
            <w:r>
              <w:lastRenderedPageBreak/>
              <w:t>ремонт жилого помещения</w:t>
            </w:r>
          </w:p>
        </w:tc>
        <w:tc>
          <w:tcPr>
            <w:tcW w:w="1701" w:type="dxa"/>
          </w:tcPr>
          <w:p w:rsidR="005F3F6C" w:rsidRDefault="005F3F6C">
            <w:pPr>
              <w:pStyle w:val="ConsPlusNormal"/>
            </w:pPr>
            <w:r>
              <w:lastRenderedPageBreak/>
              <w:t xml:space="preserve">периодический осмотр, </w:t>
            </w:r>
            <w:r>
              <w:lastRenderedPageBreak/>
              <w:t>протирка</w:t>
            </w:r>
          </w:p>
        </w:tc>
      </w:tr>
      <w:tr w:rsidR="005F3F6C">
        <w:tc>
          <w:tcPr>
            <w:tcW w:w="623" w:type="dxa"/>
          </w:tcPr>
          <w:p w:rsidR="005F3F6C" w:rsidRDefault="005F3F6C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2268" w:type="dxa"/>
          </w:tcPr>
          <w:p w:rsidR="005F3F6C" w:rsidRDefault="005F3F6C">
            <w:pPr>
              <w:pStyle w:val="ConsPlusNormal"/>
            </w:pPr>
            <w:r>
              <w:t>Установка коллективных (общедомовых) приборов учета потребляемой электрической энергии</w:t>
            </w:r>
          </w:p>
        </w:tc>
        <w:tc>
          <w:tcPr>
            <w:tcW w:w="3345" w:type="dxa"/>
          </w:tcPr>
          <w:p w:rsidR="005F3F6C" w:rsidRDefault="005F3F6C">
            <w:pPr>
              <w:pStyle w:val="ConsPlusNormal"/>
            </w:pPr>
            <w:r>
              <w:t>1) обеспечение учета используемых энергетических ресурсов;</w:t>
            </w:r>
          </w:p>
          <w:p w:rsidR="005F3F6C" w:rsidRDefault="005F3F6C">
            <w:pPr>
              <w:pStyle w:val="ConsPlusNormal"/>
            </w:pPr>
            <w:r>
              <w:t>2) эффективное и рациональное использование энергетического ресурса</w:t>
            </w:r>
          </w:p>
        </w:tc>
        <w:tc>
          <w:tcPr>
            <w:tcW w:w="1984" w:type="dxa"/>
          </w:tcPr>
          <w:p w:rsidR="005F3F6C" w:rsidRDefault="005F3F6C">
            <w:pPr>
              <w:pStyle w:val="ConsPlusNormal"/>
            </w:pPr>
            <w:r>
              <w:t>прибор учета электрической энергии, внесенный в государственный реестр средств измерений</w:t>
            </w:r>
          </w:p>
        </w:tc>
        <w:tc>
          <w:tcPr>
            <w:tcW w:w="1701" w:type="dxa"/>
          </w:tcPr>
          <w:p w:rsidR="005F3F6C" w:rsidRDefault="005F3F6C">
            <w:pPr>
              <w:pStyle w:val="ConsPlusNormal"/>
            </w:pPr>
            <w:r>
              <w:t>ресурсоснабжающая организация, управляющая организация</w:t>
            </w:r>
          </w:p>
        </w:tc>
        <w:tc>
          <w:tcPr>
            <w:tcW w:w="1984" w:type="dxa"/>
          </w:tcPr>
          <w:p w:rsidR="005F3F6C" w:rsidRDefault="005F3F6C">
            <w:pPr>
              <w:pStyle w:val="ConsPlusNormal"/>
            </w:pPr>
            <w:r>
              <w:t>плата за содержание и ремонт жилого помещения</w:t>
            </w:r>
          </w:p>
        </w:tc>
        <w:tc>
          <w:tcPr>
            <w:tcW w:w="1701" w:type="dxa"/>
          </w:tcPr>
          <w:p w:rsidR="005F3F6C" w:rsidRDefault="005F3F6C">
            <w:pPr>
              <w:pStyle w:val="ConsPlusNormal"/>
            </w:pPr>
            <w:r>
              <w:t>периодический осмотр, поверка, ремонт</w:t>
            </w:r>
          </w:p>
        </w:tc>
      </w:tr>
      <w:tr w:rsidR="005F3F6C">
        <w:tc>
          <w:tcPr>
            <w:tcW w:w="13606" w:type="dxa"/>
            <w:gridSpan w:val="7"/>
          </w:tcPr>
          <w:p w:rsidR="005F3F6C" w:rsidRDefault="005F3F6C">
            <w:pPr>
              <w:pStyle w:val="ConsPlusNormal"/>
              <w:jc w:val="center"/>
              <w:outlineLvl w:val="1"/>
            </w:pPr>
            <w:r>
              <w:t>IV. Дверные и оконные конструкции</w:t>
            </w:r>
          </w:p>
        </w:tc>
      </w:tr>
      <w:tr w:rsidR="005F3F6C">
        <w:tc>
          <w:tcPr>
            <w:tcW w:w="623" w:type="dxa"/>
          </w:tcPr>
          <w:p w:rsidR="005F3F6C" w:rsidRDefault="005F3F6C">
            <w:pPr>
              <w:pStyle w:val="ConsPlusNormal"/>
            </w:pPr>
            <w:r>
              <w:t>9</w:t>
            </w:r>
          </w:p>
        </w:tc>
        <w:tc>
          <w:tcPr>
            <w:tcW w:w="2268" w:type="dxa"/>
          </w:tcPr>
          <w:p w:rsidR="005F3F6C" w:rsidRDefault="005F3F6C">
            <w:pPr>
              <w:pStyle w:val="ConsPlusNormal"/>
            </w:pPr>
            <w:r>
              <w:t>Заделка, уплотнение и 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3345" w:type="dxa"/>
          </w:tcPr>
          <w:p w:rsidR="005F3F6C" w:rsidRDefault="005F3F6C">
            <w:pPr>
              <w:pStyle w:val="ConsPlusNormal"/>
            </w:pPr>
            <w:r>
              <w:t>1) снижение утечек тепла через двери подъездов;</w:t>
            </w:r>
          </w:p>
          <w:p w:rsidR="005F3F6C" w:rsidRDefault="005F3F6C">
            <w:pPr>
              <w:pStyle w:val="ConsPlusNormal"/>
            </w:pPr>
            <w:r>
              <w:t>2) рациональное использование тепловой энергии;</w:t>
            </w:r>
          </w:p>
          <w:p w:rsidR="005F3F6C" w:rsidRDefault="005F3F6C">
            <w:pPr>
              <w:pStyle w:val="ConsPlusNormal"/>
            </w:pPr>
            <w:r>
              <w:t>3) усиление безопасности жителей</w:t>
            </w:r>
          </w:p>
        </w:tc>
        <w:tc>
          <w:tcPr>
            <w:tcW w:w="1984" w:type="dxa"/>
          </w:tcPr>
          <w:p w:rsidR="005F3F6C" w:rsidRDefault="005F3F6C">
            <w:pPr>
              <w:pStyle w:val="ConsPlusNormal"/>
            </w:pPr>
            <w:r>
              <w:t>двери с теплоизоляцией, прокладки, полиуретановая пена, автоматические дверные доводчики и др.</w:t>
            </w:r>
          </w:p>
        </w:tc>
        <w:tc>
          <w:tcPr>
            <w:tcW w:w="1701" w:type="dxa"/>
          </w:tcPr>
          <w:p w:rsidR="005F3F6C" w:rsidRDefault="005F3F6C">
            <w:pPr>
              <w:pStyle w:val="ConsPlusNormal"/>
            </w:pPr>
            <w:r>
              <w:t>управляющая организация</w:t>
            </w:r>
          </w:p>
        </w:tc>
        <w:tc>
          <w:tcPr>
            <w:tcW w:w="1984" w:type="dxa"/>
          </w:tcPr>
          <w:p w:rsidR="005F3F6C" w:rsidRDefault="005F3F6C">
            <w:pPr>
              <w:pStyle w:val="ConsPlusNormal"/>
            </w:pPr>
            <w:r>
              <w:t>плата за содержание и ремонт жилого помещения</w:t>
            </w:r>
          </w:p>
        </w:tc>
        <w:tc>
          <w:tcPr>
            <w:tcW w:w="1701" w:type="dxa"/>
          </w:tcPr>
          <w:p w:rsidR="005F3F6C" w:rsidRDefault="005F3F6C">
            <w:pPr>
              <w:pStyle w:val="ConsPlusNormal"/>
            </w:pPr>
            <w:r>
              <w:t>периодический осмотр, ремонт</w:t>
            </w:r>
          </w:p>
        </w:tc>
      </w:tr>
      <w:tr w:rsidR="005F3F6C">
        <w:tc>
          <w:tcPr>
            <w:tcW w:w="623" w:type="dxa"/>
          </w:tcPr>
          <w:p w:rsidR="005F3F6C" w:rsidRDefault="005F3F6C">
            <w:pPr>
              <w:pStyle w:val="ConsPlusNormal"/>
            </w:pPr>
            <w:r>
              <w:t>10</w:t>
            </w:r>
          </w:p>
        </w:tc>
        <w:tc>
          <w:tcPr>
            <w:tcW w:w="2268" w:type="dxa"/>
          </w:tcPr>
          <w:p w:rsidR="005F3F6C" w:rsidRDefault="005F3F6C">
            <w:pPr>
              <w:pStyle w:val="ConsPlusNormal"/>
            </w:pPr>
            <w:r>
              <w:t>Установка дверей и заслонок в проемах подвальных помещений</w:t>
            </w:r>
          </w:p>
        </w:tc>
        <w:tc>
          <w:tcPr>
            <w:tcW w:w="3345" w:type="dxa"/>
          </w:tcPr>
          <w:p w:rsidR="005F3F6C" w:rsidRDefault="005F3F6C">
            <w:pPr>
              <w:pStyle w:val="ConsPlusNormal"/>
            </w:pPr>
            <w:r>
              <w:t>1) снижение утечек тепла через подвальные проемы;</w:t>
            </w:r>
          </w:p>
          <w:p w:rsidR="005F3F6C" w:rsidRDefault="005F3F6C">
            <w:pPr>
              <w:pStyle w:val="ConsPlusNormal"/>
            </w:pPr>
            <w:r>
              <w:t>2) рациональное использование</w:t>
            </w:r>
          </w:p>
          <w:p w:rsidR="005F3F6C" w:rsidRDefault="005F3F6C">
            <w:pPr>
              <w:pStyle w:val="ConsPlusNormal"/>
            </w:pPr>
            <w:r>
              <w:t>тепловой энергии</w:t>
            </w:r>
          </w:p>
        </w:tc>
        <w:tc>
          <w:tcPr>
            <w:tcW w:w="1984" w:type="dxa"/>
          </w:tcPr>
          <w:p w:rsidR="005F3F6C" w:rsidRDefault="005F3F6C">
            <w:pPr>
              <w:pStyle w:val="ConsPlusNormal"/>
            </w:pPr>
            <w:r>
              <w:t>двери, дверки и заслонки с теплоизоляцией</w:t>
            </w:r>
          </w:p>
        </w:tc>
        <w:tc>
          <w:tcPr>
            <w:tcW w:w="1701" w:type="dxa"/>
          </w:tcPr>
          <w:p w:rsidR="005F3F6C" w:rsidRDefault="005F3F6C">
            <w:pPr>
              <w:pStyle w:val="ConsPlusNormal"/>
            </w:pPr>
            <w:r>
              <w:t>управляющая организация</w:t>
            </w:r>
          </w:p>
        </w:tc>
        <w:tc>
          <w:tcPr>
            <w:tcW w:w="1984" w:type="dxa"/>
          </w:tcPr>
          <w:p w:rsidR="005F3F6C" w:rsidRDefault="005F3F6C">
            <w:pPr>
              <w:pStyle w:val="ConsPlusNormal"/>
            </w:pPr>
            <w:r>
              <w:t>плата за содержание и ремонт жилого помещения</w:t>
            </w:r>
          </w:p>
        </w:tc>
        <w:tc>
          <w:tcPr>
            <w:tcW w:w="1701" w:type="dxa"/>
          </w:tcPr>
          <w:p w:rsidR="005F3F6C" w:rsidRDefault="005F3F6C">
            <w:pPr>
              <w:pStyle w:val="ConsPlusNormal"/>
            </w:pPr>
            <w:r>
              <w:t>периодический осмотр, ремонт</w:t>
            </w:r>
          </w:p>
        </w:tc>
      </w:tr>
      <w:tr w:rsidR="005F3F6C">
        <w:tc>
          <w:tcPr>
            <w:tcW w:w="623" w:type="dxa"/>
          </w:tcPr>
          <w:p w:rsidR="005F3F6C" w:rsidRDefault="005F3F6C">
            <w:pPr>
              <w:pStyle w:val="ConsPlusNormal"/>
            </w:pPr>
            <w:r>
              <w:t>11</w:t>
            </w:r>
          </w:p>
        </w:tc>
        <w:tc>
          <w:tcPr>
            <w:tcW w:w="2268" w:type="dxa"/>
          </w:tcPr>
          <w:p w:rsidR="005F3F6C" w:rsidRDefault="005F3F6C">
            <w:pPr>
              <w:pStyle w:val="ConsPlusNormal"/>
            </w:pPr>
            <w:r>
              <w:t>Установка дверей и заслонок в проемах чердачных помещений</w:t>
            </w:r>
          </w:p>
        </w:tc>
        <w:tc>
          <w:tcPr>
            <w:tcW w:w="3345" w:type="dxa"/>
          </w:tcPr>
          <w:p w:rsidR="005F3F6C" w:rsidRDefault="005F3F6C">
            <w:pPr>
              <w:pStyle w:val="ConsPlusNormal"/>
            </w:pPr>
            <w:r>
              <w:t>1) снижение утечек тепла через проемы чердаков;</w:t>
            </w:r>
          </w:p>
          <w:p w:rsidR="005F3F6C" w:rsidRDefault="005F3F6C">
            <w:pPr>
              <w:pStyle w:val="ConsPlusNormal"/>
            </w:pPr>
            <w:r>
              <w:t>2) рациональное использование тепловой энергии</w:t>
            </w:r>
          </w:p>
        </w:tc>
        <w:tc>
          <w:tcPr>
            <w:tcW w:w="1984" w:type="dxa"/>
          </w:tcPr>
          <w:p w:rsidR="005F3F6C" w:rsidRDefault="005F3F6C">
            <w:pPr>
              <w:pStyle w:val="ConsPlusNormal"/>
            </w:pPr>
            <w:r>
              <w:t>двери, дверки и заслонки с теплоизоляцией, воздушные заслонки</w:t>
            </w:r>
          </w:p>
        </w:tc>
        <w:tc>
          <w:tcPr>
            <w:tcW w:w="1701" w:type="dxa"/>
          </w:tcPr>
          <w:p w:rsidR="005F3F6C" w:rsidRDefault="005F3F6C">
            <w:pPr>
              <w:pStyle w:val="ConsPlusNormal"/>
            </w:pPr>
            <w:r>
              <w:t>управляющая организация</w:t>
            </w:r>
          </w:p>
        </w:tc>
        <w:tc>
          <w:tcPr>
            <w:tcW w:w="1984" w:type="dxa"/>
          </w:tcPr>
          <w:p w:rsidR="005F3F6C" w:rsidRDefault="005F3F6C">
            <w:pPr>
              <w:pStyle w:val="ConsPlusNormal"/>
            </w:pPr>
            <w:r>
              <w:t>плата за содержание и ремонт жилого помещения</w:t>
            </w:r>
          </w:p>
        </w:tc>
        <w:tc>
          <w:tcPr>
            <w:tcW w:w="1701" w:type="dxa"/>
          </w:tcPr>
          <w:p w:rsidR="005F3F6C" w:rsidRDefault="005F3F6C">
            <w:pPr>
              <w:pStyle w:val="ConsPlusNormal"/>
            </w:pPr>
            <w:r>
              <w:t>периодический осмотр, ремонт</w:t>
            </w:r>
          </w:p>
        </w:tc>
      </w:tr>
      <w:tr w:rsidR="005F3F6C">
        <w:tc>
          <w:tcPr>
            <w:tcW w:w="623" w:type="dxa"/>
          </w:tcPr>
          <w:p w:rsidR="005F3F6C" w:rsidRDefault="005F3F6C">
            <w:pPr>
              <w:pStyle w:val="ConsPlusNormal"/>
            </w:pPr>
            <w:r>
              <w:t>12</w:t>
            </w:r>
          </w:p>
        </w:tc>
        <w:tc>
          <w:tcPr>
            <w:tcW w:w="2268" w:type="dxa"/>
          </w:tcPr>
          <w:p w:rsidR="005F3F6C" w:rsidRDefault="005F3F6C">
            <w:pPr>
              <w:pStyle w:val="ConsPlusNormal"/>
            </w:pPr>
            <w:r>
              <w:t>Заделка и уплотнение оконных блоков в подъездах</w:t>
            </w:r>
          </w:p>
        </w:tc>
        <w:tc>
          <w:tcPr>
            <w:tcW w:w="3345" w:type="dxa"/>
          </w:tcPr>
          <w:p w:rsidR="005F3F6C" w:rsidRDefault="005F3F6C">
            <w:pPr>
              <w:pStyle w:val="ConsPlusNormal"/>
            </w:pPr>
            <w:r>
              <w:t>1) снижение инфильтрации через оконные блоки;</w:t>
            </w:r>
          </w:p>
          <w:p w:rsidR="005F3F6C" w:rsidRDefault="005F3F6C">
            <w:pPr>
              <w:pStyle w:val="ConsPlusNormal"/>
            </w:pPr>
            <w:r>
              <w:t>2) рациональное использование тепловой энергии</w:t>
            </w:r>
          </w:p>
        </w:tc>
        <w:tc>
          <w:tcPr>
            <w:tcW w:w="1984" w:type="dxa"/>
          </w:tcPr>
          <w:p w:rsidR="005F3F6C" w:rsidRDefault="005F3F6C">
            <w:pPr>
              <w:pStyle w:val="ConsPlusNormal"/>
            </w:pPr>
            <w:r>
              <w:t>прокладки, полиуретановая пена и др.</w:t>
            </w:r>
          </w:p>
        </w:tc>
        <w:tc>
          <w:tcPr>
            <w:tcW w:w="1701" w:type="dxa"/>
          </w:tcPr>
          <w:p w:rsidR="005F3F6C" w:rsidRDefault="005F3F6C">
            <w:pPr>
              <w:pStyle w:val="ConsPlusNormal"/>
            </w:pPr>
            <w:r>
              <w:t>управляющая организация</w:t>
            </w:r>
          </w:p>
        </w:tc>
        <w:tc>
          <w:tcPr>
            <w:tcW w:w="1984" w:type="dxa"/>
          </w:tcPr>
          <w:p w:rsidR="005F3F6C" w:rsidRDefault="005F3F6C">
            <w:pPr>
              <w:pStyle w:val="ConsPlusNormal"/>
            </w:pPr>
            <w:r>
              <w:t>плата за содержание и ремонт жилого помещения</w:t>
            </w:r>
          </w:p>
        </w:tc>
        <w:tc>
          <w:tcPr>
            <w:tcW w:w="1701" w:type="dxa"/>
          </w:tcPr>
          <w:p w:rsidR="005F3F6C" w:rsidRDefault="005F3F6C">
            <w:pPr>
              <w:pStyle w:val="ConsPlusNormal"/>
            </w:pPr>
            <w:r>
              <w:t>периодический осмотр, ремонт</w:t>
            </w:r>
          </w:p>
        </w:tc>
      </w:tr>
    </w:tbl>
    <w:p w:rsidR="005F3F6C" w:rsidRDefault="005F3F6C">
      <w:pPr>
        <w:pStyle w:val="ConsPlusNormal"/>
        <w:ind w:firstLine="540"/>
        <w:jc w:val="both"/>
      </w:pPr>
    </w:p>
    <w:p w:rsidR="005F3F6C" w:rsidRDefault="005F3F6C">
      <w:pPr>
        <w:pStyle w:val="ConsPlusNormal"/>
        <w:ind w:firstLine="540"/>
        <w:jc w:val="both"/>
      </w:pPr>
      <w:r>
        <w:t>Примечания:</w:t>
      </w:r>
    </w:p>
    <w:p w:rsidR="005F3F6C" w:rsidRDefault="005F3F6C">
      <w:pPr>
        <w:pStyle w:val="ConsPlusNormal"/>
        <w:spacing w:before="220"/>
        <w:ind w:firstLine="540"/>
        <w:jc w:val="both"/>
      </w:pPr>
      <w:r>
        <w:t>1. Указанные мероприятия не являются обязательными в отношении многоквартирных домов, признанных аварийными и не оборудованных централизованными коммунальными ресурсами.</w:t>
      </w:r>
    </w:p>
    <w:p w:rsidR="005F3F6C" w:rsidRDefault="005F3F6C">
      <w:pPr>
        <w:pStyle w:val="ConsPlusNormal"/>
        <w:spacing w:before="220"/>
        <w:ind w:firstLine="540"/>
        <w:jc w:val="both"/>
      </w:pPr>
      <w:r>
        <w:t xml:space="preserve">2. Перечень общего имущества в многоквартирном доме определяется в соответствии с Жилищным </w:t>
      </w:r>
      <w:hyperlink r:id="rId10" w:history="1">
        <w:r>
          <w:rPr>
            <w:color w:val="0000FF"/>
          </w:rPr>
          <w:t>кодексом</w:t>
        </w:r>
      </w:hyperlink>
      <w:r>
        <w:t xml:space="preserve"> Российской Федерации, а также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13.08.2006 N 491 </w:t>
      </w:r>
      <w:r>
        <w:lastRenderedPageBreak/>
        <w:t>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продолжительность".</w:t>
      </w:r>
    </w:p>
    <w:p w:rsidR="005F3F6C" w:rsidRDefault="005F3F6C">
      <w:pPr>
        <w:pStyle w:val="ConsPlusNormal"/>
        <w:ind w:firstLine="540"/>
        <w:jc w:val="both"/>
      </w:pPr>
    </w:p>
    <w:p w:rsidR="005F3F6C" w:rsidRDefault="005F3F6C">
      <w:pPr>
        <w:pStyle w:val="ConsPlusNormal"/>
        <w:ind w:firstLine="540"/>
        <w:jc w:val="both"/>
      </w:pPr>
    </w:p>
    <w:p w:rsidR="005F3F6C" w:rsidRDefault="005F3F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478F" w:rsidRDefault="007F478F"/>
    <w:sectPr w:rsidR="007F478F" w:rsidSect="006B3EB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6C"/>
    <w:rsid w:val="005F3F6C"/>
    <w:rsid w:val="007F478F"/>
    <w:rsid w:val="00CF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D6DD9-4D74-4466-9017-49ED2620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F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3F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3F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73F938BD34FA70E3D61DEC10D3AA292ADCCC4A99B177D4EA1696C8C05161BCC7FDA2D6FFF6802A84BB3B85FBC73395938E5741F41F4872kEz2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373F938BD34FA70E3D61DEC10D3AA2928D9CD4A9FBC77D4EA1696C8C05161BCC7FDA2D6FFF6812982BB3B85FBC73395938E5741F41F4872kEz2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73F938BD34FA70E3D61DEC10D3AA2928D9CD4A9FBC77D4EA1696C8C05161BCC7FDA2D6FFF6802C81BB3B85FBC73395938E5741F41F4872kEz2H" TargetMode="External"/><Relationship Id="rId11" Type="http://schemas.openxmlformats.org/officeDocument/2006/relationships/hyperlink" Target="consultantplus://offline/ref=0373F938BD34FA70E3D61DEC10D3AA2928D9C54C9CBA77D4EA1696C8C05161BCD5FDFADAFFF49E2A86AE6DD4BDk9z2H" TargetMode="External"/><Relationship Id="rId5" Type="http://schemas.openxmlformats.org/officeDocument/2006/relationships/hyperlink" Target="consultantplus://offline/ref=0373F938BD34FA70E3D61DEC10D3AA2928DEC9429CB177D4EA1696C8C05161BCC7FDA2D0FFFDD47BC6E562D4BD8C3E918F925747kEzAH" TargetMode="External"/><Relationship Id="rId10" Type="http://schemas.openxmlformats.org/officeDocument/2006/relationships/hyperlink" Target="consultantplus://offline/ref=0373F938BD34FA70E3D61DEC10D3AA2928DEC9429CB177D4EA1696C8C05161BCD5FDFADAFFF49E2A86AE6DD4BDk9z2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373F938BD34FA70E3D61DEC10D3AA292ADACB4A9EBF77D4EA1696C8C05161BCD5FDFADAFFF49E2A86AE6DD4BDk9z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 Марина Николаевна</dc:creator>
  <cp:keywords/>
  <dc:description/>
  <cp:lastModifiedBy>Пресс-служба</cp:lastModifiedBy>
  <cp:revision>2</cp:revision>
  <dcterms:created xsi:type="dcterms:W3CDTF">2020-04-02T08:00:00Z</dcterms:created>
  <dcterms:modified xsi:type="dcterms:W3CDTF">2020-04-02T08:00:00Z</dcterms:modified>
</cp:coreProperties>
</file>